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D9A" w:rsidRDefault="005B7A45" w:rsidP="002D1D9A">
      <w:pPr>
        <w:spacing w:after="0"/>
        <w:jc w:val="center"/>
        <w:rPr>
          <w:rFonts w:ascii="Times New Roman" w:hAnsi="Times New Roman" w:cs="Times New Roman"/>
          <w:b/>
          <w:sz w:val="28"/>
          <w:szCs w:val="28"/>
        </w:rPr>
      </w:pPr>
      <w:r w:rsidRPr="002D1D9A">
        <w:rPr>
          <w:rFonts w:ascii="Times New Roman" w:hAnsi="Times New Roman" w:cs="Times New Roman"/>
          <w:b/>
          <w:sz w:val="28"/>
          <w:szCs w:val="28"/>
        </w:rPr>
        <w:t xml:space="preserve">Отсроченные последствия </w:t>
      </w:r>
      <w:r w:rsidR="002D1D9A" w:rsidRPr="002D1D9A">
        <w:rPr>
          <w:rFonts w:ascii="Times New Roman" w:hAnsi="Times New Roman" w:cs="Times New Roman"/>
          <w:b/>
          <w:sz w:val="28"/>
          <w:szCs w:val="28"/>
        </w:rPr>
        <w:t xml:space="preserve">общего недоразвития речи </w:t>
      </w:r>
    </w:p>
    <w:p w:rsidR="002D1D9A" w:rsidRDefault="005B7A45" w:rsidP="002D1D9A">
      <w:pPr>
        <w:spacing w:after="0"/>
        <w:jc w:val="center"/>
        <w:rPr>
          <w:rFonts w:ascii="Times New Roman" w:hAnsi="Times New Roman" w:cs="Times New Roman"/>
          <w:sz w:val="28"/>
          <w:szCs w:val="28"/>
        </w:rPr>
      </w:pPr>
      <w:r w:rsidRPr="002D1D9A">
        <w:rPr>
          <w:rFonts w:ascii="Times New Roman" w:hAnsi="Times New Roman" w:cs="Times New Roman"/>
          <w:b/>
          <w:sz w:val="28"/>
          <w:szCs w:val="28"/>
        </w:rPr>
        <w:t xml:space="preserve"> и </w:t>
      </w:r>
      <w:r w:rsidR="002D1D9A" w:rsidRPr="002D1D9A">
        <w:rPr>
          <w:rFonts w:ascii="Times New Roman" w:hAnsi="Times New Roman" w:cs="Times New Roman"/>
          <w:b/>
          <w:sz w:val="28"/>
          <w:szCs w:val="28"/>
        </w:rPr>
        <w:t>задержки речевого развития.</w:t>
      </w:r>
      <w:r w:rsidRPr="002D1D9A">
        <w:rPr>
          <w:rFonts w:ascii="Times New Roman" w:hAnsi="Times New Roman" w:cs="Times New Roman"/>
          <w:sz w:val="28"/>
          <w:szCs w:val="28"/>
        </w:rPr>
        <w:t> </w:t>
      </w:r>
      <w:r w:rsidRPr="002D1D9A">
        <w:rPr>
          <w:rFonts w:ascii="Times New Roman" w:hAnsi="Times New Roman" w:cs="Times New Roman"/>
          <w:sz w:val="28"/>
          <w:szCs w:val="28"/>
        </w:rPr>
        <w:br/>
      </w:r>
      <w:r w:rsidRPr="002D1D9A">
        <w:rPr>
          <w:rFonts w:ascii="Times New Roman" w:hAnsi="Times New Roman" w:cs="Times New Roman"/>
          <w:sz w:val="28"/>
          <w:szCs w:val="28"/>
        </w:rPr>
        <w:br/>
        <w:t>Про</w:t>
      </w:r>
      <w:r w:rsidR="002D1D9A">
        <w:rPr>
          <w:rFonts w:ascii="Times New Roman" w:hAnsi="Times New Roman" w:cs="Times New Roman"/>
          <w:sz w:val="28"/>
          <w:szCs w:val="28"/>
        </w:rPr>
        <w:t>читайте и начинайте действовать! </w:t>
      </w:r>
    </w:p>
    <w:p w:rsidR="003F22C5" w:rsidRPr="002D1D9A" w:rsidRDefault="005B7A45" w:rsidP="002D1D9A">
      <w:pPr>
        <w:spacing w:after="0" w:line="240" w:lineRule="auto"/>
        <w:ind w:firstLine="708"/>
        <w:rPr>
          <w:rFonts w:ascii="Times New Roman" w:hAnsi="Times New Roman" w:cs="Times New Roman"/>
          <w:sz w:val="28"/>
          <w:szCs w:val="28"/>
        </w:rPr>
      </w:pPr>
      <w:r w:rsidRPr="002D1D9A">
        <w:rPr>
          <w:rFonts w:ascii="Times New Roman" w:hAnsi="Times New Roman" w:cs="Times New Roman"/>
          <w:sz w:val="28"/>
          <w:szCs w:val="28"/>
        </w:rPr>
        <w:t>Именно речь – важный показатель развития интеллекта. Без речи нельзя овладеть ничем — ни историей, ни физикой, ни математикой. В этом смысле родная речь — золотая середина психики.</w:t>
      </w:r>
    </w:p>
    <w:p w:rsidR="00D2429B" w:rsidRDefault="002D1D9A" w:rsidP="002D1D9A">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Диагноз «ЗРР» (</w:t>
      </w:r>
      <w:r w:rsidR="005B7A45" w:rsidRPr="002D1D9A">
        <w:rPr>
          <w:rFonts w:ascii="Times New Roman" w:hAnsi="Times New Roman" w:cs="Times New Roman"/>
          <w:sz w:val="28"/>
          <w:szCs w:val="28"/>
        </w:rPr>
        <w:t>задержка речевого развития) обычно ничего не говорит обычн</w:t>
      </w:r>
      <w:r>
        <w:rPr>
          <w:rFonts w:ascii="Times New Roman" w:hAnsi="Times New Roman" w:cs="Times New Roman"/>
          <w:sz w:val="28"/>
          <w:szCs w:val="28"/>
        </w:rPr>
        <w:t xml:space="preserve">ым </w:t>
      </w:r>
      <w:r w:rsidR="00405F5A" w:rsidRPr="002D1D9A">
        <w:rPr>
          <w:rFonts w:ascii="Times New Roman" w:hAnsi="Times New Roman" w:cs="Times New Roman"/>
          <w:sz w:val="28"/>
          <w:szCs w:val="28"/>
        </w:rPr>
        <w:t>родителям</w:t>
      </w:r>
      <w:r>
        <w:rPr>
          <w:rFonts w:ascii="Times New Roman" w:hAnsi="Times New Roman" w:cs="Times New Roman"/>
          <w:sz w:val="28"/>
          <w:szCs w:val="28"/>
        </w:rPr>
        <w:t xml:space="preserve">. </w:t>
      </w:r>
      <w:r w:rsidR="005B7A45" w:rsidRPr="002D1D9A">
        <w:rPr>
          <w:rFonts w:ascii="Times New Roman" w:hAnsi="Times New Roman" w:cs="Times New Roman"/>
          <w:sz w:val="28"/>
          <w:szCs w:val="28"/>
        </w:rPr>
        <w:t>Думающие родители начинают беспокоиться и искать специалистов. И правильно делают, потому как: задержка может быть как специфической (церебрально-органической, связанной с повреждением нервной системы) и неспецифической, обусловленной замедленным темпом созревания мозговых структур без неврологической симптоматики. Специфическая задержка развития характеризуется наличием неврологических симптомов и общим отстав</w:t>
      </w:r>
      <w:r w:rsidR="00405F5A" w:rsidRPr="002D1D9A">
        <w:rPr>
          <w:rFonts w:ascii="Times New Roman" w:hAnsi="Times New Roman" w:cs="Times New Roman"/>
          <w:sz w:val="28"/>
          <w:szCs w:val="28"/>
        </w:rPr>
        <w:t>анием психомоторного развития. </w:t>
      </w:r>
      <w:r w:rsidR="005B7A45" w:rsidRPr="002D1D9A">
        <w:rPr>
          <w:rFonts w:ascii="Times New Roman" w:hAnsi="Times New Roman" w:cs="Times New Roman"/>
          <w:sz w:val="28"/>
          <w:szCs w:val="28"/>
        </w:rPr>
        <w:t xml:space="preserve">Дети </w:t>
      </w:r>
      <w:proofErr w:type="spellStart"/>
      <w:r w:rsidR="005B7A45" w:rsidRPr="002D1D9A">
        <w:rPr>
          <w:rFonts w:ascii="Times New Roman" w:hAnsi="Times New Roman" w:cs="Times New Roman"/>
          <w:sz w:val="28"/>
          <w:szCs w:val="28"/>
        </w:rPr>
        <w:t>гиперактивны</w:t>
      </w:r>
      <w:proofErr w:type="spellEnd"/>
      <w:r w:rsidR="005B7A45" w:rsidRPr="002D1D9A">
        <w:rPr>
          <w:rFonts w:ascii="Times New Roman" w:hAnsi="Times New Roman" w:cs="Times New Roman"/>
          <w:sz w:val="28"/>
          <w:szCs w:val="28"/>
        </w:rPr>
        <w:t xml:space="preserve"> или заторможены, эмоционально неустойчивы, не способны к игровой и целенаправленной деятельности, моторно неловки, с трудом овладевают тонкими ручными движениям</w:t>
      </w:r>
      <w:r w:rsidR="00405F5A" w:rsidRPr="002D1D9A">
        <w:rPr>
          <w:rFonts w:ascii="Times New Roman" w:hAnsi="Times New Roman" w:cs="Times New Roman"/>
          <w:sz w:val="28"/>
          <w:szCs w:val="28"/>
        </w:rPr>
        <w:t>и и навыками самообслуживания. </w:t>
      </w:r>
      <w:r w:rsidR="005B7A45" w:rsidRPr="002D1D9A">
        <w:rPr>
          <w:rFonts w:ascii="Times New Roman" w:hAnsi="Times New Roman" w:cs="Times New Roman"/>
          <w:sz w:val="28"/>
          <w:szCs w:val="28"/>
        </w:rPr>
        <w:t>У этих детей могут отмечаться задержка моторного развития, недостаточность внимания, незрелость эмоционально-волевой сферы, отставание в развитии пред</w:t>
      </w:r>
      <w:r w:rsidR="00405F5A" w:rsidRPr="002D1D9A">
        <w:rPr>
          <w:rFonts w:ascii="Times New Roman" w:hAnsi="Times New Roman" w:cs="Times New Roman"/>
          <w:sz w:val="28"/>
          <w:szCs w:val="28"/>
        </w:rPr>
        <w:t>метной и игровой деятельности. </w:t>
      </w:r>
      <w:r w:rsidR="005B7A45" w:rsidRPr="002D1D9A">
        <w:rPr>
          <w:rFonts w:ascii="Times New Roman" w:hAnsi="Times New Roman" w:cs="Times New Roman"/>
          <w:sz w:val="28"/>
          <w:szCs w:val="28"/>
        </w:rPr>
        <w:t>Неспецифическая задержка развития легко преодолевается путем ранней стимуляции и медикаментозной поддержки, которую рекоменд</w:t>
      </w:r>
      <w:r w:rsidR="00405F5A" w:rsidRPr="002D1D9A">
        <w:rPr>
          <w:rFonts w:ascii="Times New Roman" w:hAnsi="Times New Roman" w:cs="Times New Roman"/>
          <w:sz w:val="28"/>
          <w:szCs w:val="28"/>
        </w:rPr>
        <w:t>ует и назначает врач-невролог. </w:t>
      </w:r>
      <w:r w:rsidR="005B7A45" w:rsidRPr="002D1D9A">
        <w:rPr>
          <w:rFonts w:ascii="Times New Roman" w:hAnsi="Times New Roman" w:cs="Times New Roman"/>
          <w:sz w:val="28"/>
          <w:szCs w:val="28"/>
        </w:rPr>
        <w:t xml:space="preserve">Возможно, в дальнейшем у ребенка будет </w:t>
      </w:r>
      <w:proofErr w:type="spellStart"/>
      <w:r w:rsidR="005B7A45" w:rsidRPr="002D1D9A">
        <w:rPr>
          <w:rFonts w:ascii="Times New Roman" w:hAnsi="Times New Roman" w:cs="Times New Roman"/>
          <w:sz w:val="28"/>
          <w:szCs w:val="28"/>
        </w:rPr>
        <w:t>дислалия</w:t>
      </w:r>
      <w:proofErr w:type="spellEnd"/>
      <w:r w:rsidR="005B7A45" w:rsidRPr="002D1D9A">
        <w:rPr>
          <w:rFonts w:ascii="Times New Roman" w:hAnsi="Times New Roman" w:cs="Times New Roman"/>
          <w:sz w:val="28"/>
          <w:szCs w:val="28"/>
        </w:rPr>
        <w:t xml:space="preserve">, </w:t>
      </w:r>
      <w:proofErr w:type="spellStart"/>
      <w:r w:rsidR="005B7A45" w:rsidRPr="002D1D9A">
        <w:rPr>
          <w:rFonts w:ascii="Times New Roman" w:hAnsi="Times New Roman" w:cs="Times New Roman"/>
          <w:sz w:val="28"/>
          <w:szCs w:val="28"/>
        </w:rPr>
        <w:t>нерезко</w:t>
      </w:r>
      <w:proofErr w:type="spellEnd"/>
      <w:r w:rsidR="005B7A45" w:rsidRPr="002D1D9A">
        <w:rPr>
          <w:rFonts w:ascii="Times New Roman" w:hAnsi="Times New Roman" w:cs="Times New Roman"/>
          <w:sz w:val="28"/>
          <w:szCs w:val="28"/>
        </w:rPr>
        <w:t xml:space="preserve"> выраженные грамматические нарушения. Все это устраняется практически без последствий, при условии системати</w:t>
      </w:r>
      <w:r w:rsidR="00405F5A" w:rsidRPr="002D1D9A">
        <w:rPr>
          <w:rFonts w:ascii="Times New Roman" w:hAnsi="Times New Roman" w:cs="Times New Roman"/>
          <w:sz w:val="28"/>
          <w:szCs w:val="28"/>
        </w:rPr>
        <w:t>ческой логопедической работы. </w:t>
      </w:r>
      <w:r w:rsidR="00405F5A" w:rsidRPr="002D1D9A">
        <w:rPr>
          <w:rFonts w:ascii="Times New Roman" w:hAnsi="Times New Roman" w:cs="Times New Roman"/>
          <w:sz w:val="28"/>
          <w:szCs w:val="28"/>
        </w:rPr>
        <w:br/>
      </w:r>
      <w:r>
        <w:rPr>
          <w:rFonts w:ascii="Times New Roman" w:hAnsi="Times New Roman" w:cs="Times New Roman"/>
          <w:sz w:val="28"/>
          <w:szCs w:val="28"/>
        </w:rPr>
        <w:t xml:space="preserve">           </w:t>
      </w:r>
      <w:r w:rsidR="005B7A45" w:rsidRPr="002D1D9A">
        <w:rPr>
          <w:rFonts w:ascii="Times New Roman" w:hAnsi="Times New Roman" w:cs="Times New Roman"/>
          <w:sz w:val="28"/>
          <w:szCs w:val="28"/>
        </w:rPr>
        <w:t>До 3-х лет отсутствие речи, интеллект может быть сохранен. После 3-х лет отсутствие речи ведет за собой задержку развития всех психических функций. Отсутствие речи говорит о каком-то «неблагополучии» в развитии центральной нервной системы. Программа развития языковых явлений, которая генетически должна была запуститься самостоятельно, по ряду причин НЕ ЗАПУСКАЕТСЯ. Для ее «запуска» необходимы специальные усилия. Чем раньше начнется коррекция, тем благоприятнее прогноз! Специфическая задержка, без грамотной коррекционной помощи и специального лечения после 3-х лет плавно перейдет в более серьезное нарушение; и логопед, и невролог имеют право поставить</w:t>
      </w:r>
      <w:r w:rsidR="00405F5A" w:rsidRPr="002D1D9A">
        <w:rPr>
          <w:rFonts w:ascii="Times New Roman" w:hAnsi="Times New Roman" w:cs="Times New Roman"/>
          <w:sz w:val="28"/>
          <w:szCs w:val="28"/>
        </w:rPr>
        <w:t xml:space="preserve"> другой диагноз: ОНР </w:t>
      </w:r>
      <w:r w:rsidR="007261ED" w:rsidRPr="002D1D9A">
        <w:rPr>
          <w:rFonts w:ascii="Times New Roman" w:hAnsi="Times New Roman" w:cs="Times New Roman"/>
          <w:sz w:val="28"/>
          <w:szCs w:val="28"/>
        </w:rPr>
        <w:t>(общее недоразвитие речи)</w:t>
      </w:r>
      <w:r w:rsidR="005B7A45" w:rsidRPr="002D1D9A">
        <w:rPr>
          <w:rFonts w:ascii="Times New Roman" w:hAnsi="Times New Roman" w:cs="Times New Roman"/>
          <w:sz w:val="28"/>
          <w:szCs w:val="28"/>
        </w:rPr>
        <w:br/>
      </w:r>
      <w:r>
        <w:rPr>
          <w:rFonts w:ascii="Times New Roman" w:hAnsi="Times New Roman" w:cs="Times New Roman"/>
          <w:sz w:val="28"/>
          <w:szCs w:val="28"/>
        </w:rPr>
        <w:t xml:space="preserve">             </w:t>
      </w:r>
      <w:r w:rsidR="005B7A45" w:rsidRPr="002D1D9A">
        <w:rPr>
          <w:rFonts w:ascii="Times New Roman" w:hAnsi="Times New Roman" w:cs="Times New Roman"/>
          <w:sz w:val="28"/>
          <w:szCs w:val="28"/>
        </w:rPr>
        <w:t>При ОНР выделяют че</w:t>
      </w:r>
      <w:r w:rsidR="00405F5A" w:rsidRPr="002D1D9A">
        <w:rPr>
          <w:rFonts w:ascii="Times New Roman" w:hAnsi="Times New Roman" w:cs="Times New Roman"/>
          <w:sz w:val="28"/>
          <w:szCs w:val="28"/>
        </w:rPr>
        <w:t>тыре уровня речевого развития: </w:t>
      </w:r>
      <w:r>
        <w:rPr>
          <w:rFonts w:ascii="Times New Roman" w:hAnsi="Times New Roman" w:cs="Times New Roman"/>
          <w:sz w:val="28"/>
          <w:szCs w:val="28"/>
        </w:rPr>
        <w:br/>
        <w:t xml:space="preserve">1 — </w:t>
      </w:r>
      <w:r w:rsidR="005B7A45" w:rsidRPr="002D1D9A">
        <w:rPr>
          <w:rFonts w:ascii="Times New Roman" w:hAnsi="Times New Roman" w:cs="Times New Roman"/>
          <w:sz w:val="28"/>
          <w:szCs w:val="28"/>
        </w:rPr>
        <w:t xml:space="preserve">отсутствие </w:t>
      </w:r>
      <w:r w:rsidR="00405F5A" w:rsidRPr="002D1D9A">
        <w:rPr>
          <w:rFonts w:ascii="Times New Roman" w:hAnsi="Times New Roman" w:cs="Times New Roman"/>
          <w:sz w:val="28"/>
          <w:szCs w:val="28"/>
        </w:rPr>
        <w:t>связной речи, звукоподражание; </w:t>
      </w:r>
      <w:r w:rsidR="005B7A45" w:rsidRPr="002D1D9A">
        <w:rPr>
          <w:rFonts w:ascii="Times New Roman" w:hAnsi="Times New Roman" w:cs="Times New Roman"/>
          <w:sz w:val="28"/>
          <w:szCs w:val="28"/>
        </w:rPr>
        <w:br/>
        <w:t xml:space="preserve">2 — в речи есть общеупотребительные слова </w:t>
      </w:r>
      <w:r w:rsidR="00405F5A" w:rsidRPr="002D1D9A">
        <w:rPr>
          <w:rFonts w:ascii="Times New Roman" w:hAnsi="Times New Roman" w:cs="Times New Roman"/>
          <w:sz w:val="28"/>
          <w:szCs w:val="28"/>
        </w:rPr>
        <w:t>и фразы, но они чаще искажены; </w:t>
      </w:r>
      <w:r w:rsidR="005B7A45" w:rsidRPr="002D1D9A">
        <w:rPr>
          <w:rFonts w:ascii="Times New Roman" w:hAnsi="Times New Roman" w:cs="Times New Roman"/>
          <w:sz w:val="28"/>
          <w:szCs w:val="28"/>
        </w:rPr>
        <w:br/>
        <w:t>3 — ребенок произносит целые фразы, но в словах слоговы</w:t>
      </w:r>
      <w:r>
        <w:rPr>
          <w:rFonts w:ascii="Times New Roman" w:hAnsi="Times New Roman" w:cs="Times New Roman"/>
          <w:sz w:val="28"/>
          <w:szCs w:val="28"/>
        </w:rPr>
        <w:t xml:space="preserve">е нарушения, речь </w:t>
      </w:r>
      <w:proofErr w:type="spellStart"/>
      <w:r w:rsidR="007261ED" w:rsidRPr="002D1D9A">
        <w:rPr>
          <w:rFonts w:ascii="Times New Roman" w:hAnsi="Times New Roman" w:cs="Times New Roman"/>
          <w:sz w:val="28"/>
          <w:szCs w:val="28"/>
        </w:rPr>
        <w:t>аграмматична</w:t>
      </w:r>
      <w:proofErr w:type="spellEnd"/>
      <w:r w:rsidR="007261ED" w:rsidRPr="002D1D9A">
        <w:rPr>
          <w:rFonts w:ascii="Times New Roman" w:hAnsi="Times New Roman" w:cs="Times New Roman"/>
          <w:sz w:val="28"/>
          <w:szCs w:val="28"/>
        </w:rPr>
        <w:t>;</w:t>
      </w:r>
      <w:r w:rsidR="005B7A45" w:rsidRPr="002D1D9A">
        <w:rPr>
          <w:rFonts w:ascii="Times New Roman" w:hAnsi="Times New Roman" w:cs="Times New Roman"/>
          <w:sz w:val="28"/>
          <w:szCs w:val="28"/>
        </w:rPr>
        <w:br/>
        <w:t xml:space="preserve">4 - ставится только ребенку седьмого года жизни, у которого не закончился период </w:t>
      </w:r>
      <w:proofErr w:type="spellStart"/>
      <w:r w:rsidR="005B7A45" w:rsidRPr="002D1D9A">
        <w:rPr>
          <w:rFonts w:ascii="Times New Roman" w:hAnsi="Times New Roman" w:cs="Times New Roman"/>
          <w:sz w:val="28"/>
          <w:szCs w:val="28"/>
        </w:rPr>
        <w:t>фонемообразования</w:t>
      </w:r>
      <w:proofErr w:type="spellEnd"/>
      <w:r w:rsidR="005B7A45" w:rsidRPr="002D1D9A">
        <w:rPr>
          <w:rFonts w:ascii="Times New Roman" w:hAnsi="Times New Roman" w:cs="Times New Roman"/>
          <w:sz w:val="28"/>
          <w:szCs w:val="28"/>
        </w:rPr>
        <w:t>, как это должно быть, есть отдельные грам</w:t>
      </w:r>
      <w:r w:rsidR="00405F5A" w:rsidRPr="002D1D9A">
        <w:rPr>
          <w:rFonts w:ascii="Times New Roman" w:hAnsi="Times New Roman" w:cs="Times New Roman"/>
          <w:sz w:val="28"/>
          <w:szCs w:val="28"/>
        </w:rPr>
        <w:t>матические и смысловые ошибки. </w:t>
      </w:r>
      <w:r w:rsidR="005B7A45" w:rsidRPr="002D1D9A">
        <w:rPr>
          <w:rFonts w:ascii="Times New Roman" w:hAnsi="Times New Roman" w:cs="Times New Roman"/>
          <w:sz w:val="28"/>
          <w:szCs w:val="28"/>
        </w:rPr>
        <w:br/>
        <w:t xml:space="preserve">ОНР (любого уровня) считается условно обратимым нарушением, это значит, что </w:t>
      </w:r>
      <w:r w:rsidR="005B7A45" w:rsidRPr="002D1D9A">
        <w:rPr>
          <w:rFonts w:ascii="Times New Roman" w:hAnsi="Times New Roman" w:cs="Times New Roman"/>
          <w:sz w:val="28"/>
          <w:szCs w:val="28"/>
        </w:rPr>
        <w:lastRenderedPageBreak/>
        <w:t xml:space="preserve">последствия будут ….. и чтобы их </w:t>
      </w:r>
      <w:proofErr w:type="gramStart"/>
      <w:r w:rsidR="005B7A45" w:rsidRPr="002D1D9A">
        <w:rPr>
          <w:rFonts w:ascii="Times New Roman" w:hAnsi="Times New Roman" w:cs="Times New Roman"/>
          <w:sz w:val="28"/>
          <w:szCs w:val="28"/>
        </w:rPr>
        <w:t>минимизировать</w:t>
      </w:r>
      <w:proofErr w:type="gramEnd"/>
      <w:r w:rsidR="005B7A45" w:rsidRPr="002D1D9A">
        <w:rPr>
          <w:rFonts w:ascii="Times New Roman" w:hAnsi="Times New Roman" w:cs="Times New Roman"/>
          <w:sz w:val="28"/>
          <w:szCs w:val="28"/>
        </w:rPr>
        <w:t xml:space="preserve"> необходима систематическая и длительная (не год и не два, а 5-6 лет, возможно и дольше) коррекционная логопедическая работа, предполагающая тесную связь с неврологом. Поэтому, чем раньше родители ребенка, у которого наблюдается задержка речевого развития, начнут бить тревогу и обратятся к логопеду и к неврологу – тем лучше прогноз! Родителям очень важно знать этапы и сроки </w:t>
      </w:r>
      <w:r w:rsidR="00405F5A" w:rsidRPr="002D1D9A">
        <w:rPr>
          <w:rFonts w:ascii="Times New Roman" w:hAnsi="Times New Roman" w:cs="Times New Roman"/>
          <w:sz w:val="28"/>
          <w:szCs w:val="28"/>
        </w:rPr>
        <w:t>нормального речевого развития. </w:t>
      </w:r>
      <w:r w:rsidR="00405F5A" w:rsidRPr="002D1D9A">
        <w:rPr>
          <w:rFonts w:ascii="Times New Roman" w:hAnsi="Times New Roman" w:cs="Times New Roman"/>
          <w:sz w:val="28"/>
          <w:szCs w:val="28"/>
        </w:rPr>
        <w:br/>
      </w:r>
      <w:r>
        <w:rPr>
          <w:rFonts w:ascii="Times New Roman" w:hAnsi="Times New Roman" w:cs="Times New Roman"/>
          <w:sz w:val="28"/>
          <w:szCs w:val="28"/>
        </w:rPr>
        <w:t xml:space="preserve">        </w:t>
      </w:r>
      <w:r w:rsidR="00405F5A" w:rsidRPr="002D1D9A">
        <w:rPr>
          <w:rFonts w:ascii="Times New Roman" w:hAnsi="Times New Roman" w:cs="Times New Roman"/>
          <w:sz w:val="28"/>
          <w:szCs w:val="28"/>
        </w:rPr>
        <w:t>Первоначальные ориентиры: </w:t>
      </w:r>
      <w:r w:rsidR="005B7A45" w:rsidRPr="002D1D9A">
        <w:rPr>
          <w:rFonts w:ascii="Times New Roman" w:hAnsi="Times New Roman" w:cs="Times New Roman"/>
          <w:sz w:val="28"/>
          <w:szCs w:val="28"/>
        </w:rPr>
        <w:br/>
        <w:t xml:space="preserve">Если к концу 5-го месяца малыш не прислушивается к музыке, к 7-му месяцу не узнает голоса </w:t>
      </w:r>
      <w:proofErr w:type="gramStart"/>
      <w:r w:rsidR="005B7A45" w:rsidRPr="002D1D9A">
        <w:rPr>
          <w:rFonts w:ascii="Times New Roman" w:hAnsi="Times New Roman" w:cs="Times New Roman"/>
          <w:sz w:val="28"/>
          <w:szCs w:val="28"/>
        </w:rPr>
        <w:t>близких</w:t>
      </w:r>
      <w:proofErr w:type="gramEnd"/>
      <w:r w:rsidR="005B7A45" w:rsidRPr="002D1D9A">
        <w:rPr>
          <w:rFonts w:ascii="Times New Roman" w:hAnsi="Times New Roman" w:cs="Times New Roman"/>
          <w:sz w:val="28"/>
          <w:szCs w:val="28"/>
        </w:rPr>
        <w:t>, не реагирует на интонации, к концу 9-го у него отсутствует лепет и ребенок не может повторять за взрослым звукосочетания и слоги, подражая интонации говорящего – поводы для беспокойств</w:t>
      </w:r>
      <w:r w:rsidR="00405F5A" w:rsidRPr="002D1D9A">
        <w:rPr>
          <w:rFonts w:ascii="Times New Roman" w:hAnsi="Times New Roman" w:cs="Times New Roman"/>
          <w:sz w:val="28"/>
          <w:szCs w:val="28"/>
        </w:rPr>
        <w:t>а есть и весьма основательные. </w:t>
      </w:r>
      <w:r w:rsidR="005B7A45" w:rsidRPr="002D1D9A">
        <w:rPr>
          <w:rFonts w:ascii="Times New Roman" w:hAnsi="Times New Roman" w:cs="Times New Roman"/>
          <w:sz w:val="28"/>
          <w:szCs w:val="28"/>
        </w:rPr>
        <w:br/>
        <w:t>Если у ребенка с опозданием формируется все психомоторные функции (поздно сел, не ползал, ползал мало и неправильно, плохо брал игрушки, долго молчал и т. д.) констатировать нарушения речевого развития уже возможно и начинать стимулировать развитие всех отстающих от нормы функций просто необходимо, чтобы минимизироват</w:t>
      </w:r>
      <w:r w:rsidR="00405F5A" w:rsidRPr="002D1D9A">
        <w:rPr>
          <w:rFonts w:ascii="Times New Roman" w:hAnsi="Times New Roman" w:cs="Times New Roman"/>
          <w:sz w:val="28"/>
          <w:szCs w:val="28"/>
        </w:rPr>
        <w:t>ь в дальнейшем нарушения речи. </w:t>
      </w:r>
      <w:r w:rsidR="005B7A45" w:rsidRPr="002D1D9A">
        <w:rPr>
          <w:rFonts w:ascii="Times New Roman" w:hAnsi="Times New Roman" w:cs="Times New Roman"/>
          <w:sz w:val="28"/>
          <w:szCs w:val="28"/>
        </w:rPr>
        <w:br/>
        <w:t xml:space="preserve">Конечно, начинать нужно с визита к грамотному невропатологу, поскольку в настоящее время существуют препараты, стимулирующие и </w:t>
      </w:r>
      <w:r w:rsidR="00405F5A" w:rsidRPr="002D1D9A">
        <w:rPr>
          <w:rFonts w:ascii="Times New Roman" w:hAnsi="Times New Roman" w:cs="Times New Roman"/>
          <w:sz w:val="28"/>
          <w:szCs w:val="28"/>
        </w:rPr>
        <w:t>активизирующие развитие мозга. </w:t>
      </w:r>
      <w:r w:rsidR="005B7A45" w:rsidRPr="002D1D9A">
        <w:rPr>
          <w:rFonts w:ascii="Times New Roman" w:hAnsi="Times New Roman" w:cs="Times New Roman"/>
          <w:sz w:val="28"/>
          <w:szCs w:val="28"/>
        </w:rPr>
        <w:br/>
        <w:t>Первые слова у ребенка должны появиться к году, а самые элементарные фразы, состоящие из двух слов, примерно к полутора (иногда — к двум) годам. Если этого не происход</w:t>
      </w:r>
      <w:r w:rsidR="00405F5A" w:rsidRPr="002D1D9A">
        <w:rPr>
          <w:rFonts w:ascii="Times New Roman" w:hAnsi="Times New Roman" w:cs="Times New Roman"/>
          <w:sz w:val="28"/>
          <w:szCs w:val="28"/>
        </w:rPr>
        <w:t>ит, это уже повод для тревоги! </w:t>
      </w:r>
      <w:bookmarkStart w:id="0" w:name="_GoBack"/>
      <w:bookmarkEnd w:id="0"/>
      <w:r w:rsidR="005B7A45" w:rsidRPr="002D1D9A">
        <w:rPr>
          <w:rFonts w:ascii="Times New Roman" w:hAnsi="Times New Roman" w:cs="Times New Roman"/>
          <w:sz w:val="28"/>
          <w:szCs w:val="28"/>
        </w:rPr>
        <w:br/>
      </w:r>
      <w:proofErr w:type="gramStart"/>
      <w:r w:rsidR="005B7A45" w:rsidRPr="002D1D9A">
        <w:rPr>
          <w:rFonts w:ascii="Times New Roman" w:hAnsi="Times New Roman" w:cs="Times New Roman"/>
          <w:sz w:val="28"/>
          <w:szCs w:val="28"/>
        </w:rPr>
        <w:t>Можно ждать, что само все рассосется, слушать бабушек и соседей, не имеющих дефектологического образования, но уверенных в том, «что все будет нормально»…. можно занять позицию страуса, спрятавшего голову и в песок и делать вид, что все хорошо, что «просто такой ребенок»……И тем самым усугубить проблемы ребенка, вместо того, чтобы начать их решать!</w:t>
      </w:r>
      <w:proofErr w:type="gramEnd"/>
      <w:r w:rsidR="005B7A45" w:rsidRPr="002D1D9A">
        <w:rPr>
          <w:rFonts w:ascii="Times New Roman" w:hAnsi="Times New Roman" w:cs="Times New Roman"/>
          <w:sz w:val="28"/>
          <w:szCs w:val="28"/>
        </w:rPr>
        <w:t xml:space="preserve"> А будущие проблемы – это огромные т</w:t>
      </w:r>
      <w:r w:rsidR="00405F5A" w:rsidRPr="002D1D9A">
        <w:rPr>
          <w:rFonts w:ascii="Times New Roman" w:hAnsi="Times New Roman" w:cs="Times New Roman"/>
          <w:sz w:val="28"/>
          <w:szCs w:val="28"/>
        </w:rPr>
        <w:t>рудности при обучении в школе. </w:t>
      </w:r>
      <w:r w:rsidR="005B7A45" w:rsidRPr="002D1D9A">
        <w:rPr>
          <w:rFonts w:ascii="Times New Roman" w:hAnsi="Times New Roman" w:cs="Times New Roman"/>
          <w:sz w:val="28"/>
          <w:szCs w:val="28"/>
        </w:rPr>
        <w:br/>
        <w:t xml:space="preserve">Отсроченные последствия, о которых не догадываются родители </w:t>
      </w:r>
      <w:r w:rsidR="00405F5A" w:rsidRPr="002D1D9A">
        <w:rPr>
          <w:rFonts w:ascii="Times New Roman" w:hAnsi="Times New Roman" w:cs="Times New Roman"/>
          <w:sz w:val="28"/>
          <w:szCs w:val="28"/>
        </w:rPr>
        <w:t xml:space="preserve"> «</w:t>
      </w:r>
      <w:proofErr w:type="spellStart"/>
      <w:r w:rsidR="00405F5A" w:rsidRPr="002D1D9A">
        <w:rPr>
          <w:rFonts w:ascii="Times New Roman" w:hAnsi="Times New Roman" w:cs="Times New Roman"/>
          <w:sz w:val="28"/>
          <w:szCs w:val="28"/>
        </w:rPr>
        <w:t>неговорящих</w:t>
      </w:r>
      <w:proofErr w:type="spellEnd"/>
      <w:r w:rsidR="00405F5A" w:rsidRPr="002D1D9A">
        <w:rPr>
          <w:rFonts w:ascii="Times New Roman" w:hAnsi="Times New Roman" w:cs="Times New Roman"/>
          <w:sz w:val="28"/>
          <w:szCs w:val="28"/>
        </w:rPr>
        <w:t>» детей: </w:t>
      </w:r>
      <w:proofErr w:type="gramStart"/>
      <w:r w:rsidR="005B7A45" w:rsidRPr="002D1D9A">
        <w:rPr>
          <w:rFonts w:ascii="Times New Roman" w:hAnsi="Times New Roman" w:cs="Times New Roman"/>
          <w:sz w:val="28"/>
          <w:szCs w:val="28"/>
        </w:rPr>
        <w:br/>
        <w:t>-</w:t>
      </w:r>
      <w:proofErr w:type="spellStart"/>
      <w:proofErr w:type="gramEnd"/>
      <w:r w:rsidR="00405F5A" w:rsidRPr="002D1D9A">
        <w:rPr>
          <w:rFonts w:ascii="Times New Roman" w:hAnsi="Times New Roman" w:cs="Times New Roman"/>
          <w:sz w:val="28"/>
          <w:szCs w:val="28"/>
        </w:rPr>
        <w:t>дислексия</w:t>
      </w:r>
      <w:proofErr w:type="spellEnd"/>
      <w:r w:rsidR="00405F5A" w:rsidRPr="002D1D9A">
        <w:rPr>
          <w:rFonts w:ascii="Times New Roman" w:hAnsi="Times New Roman" w:cs="Times New Roman"/>
          <w:sz w:val="28"/>
          <w:szCs w:val="28"/>
        </w:rPr>
        <w:t xml:space="preserve"> (нарушения чтения); </w:t>
      </w:r>
      <w:r w:rsidR="005B7A45" w:rsidRPr="002D1D9A">
        <w:rPr>
          <w:rFonts w:ascii="Times New Roman" w:hAnsi="Times New Roman" w:cs="Times New Roman"/>
          <w:sz w:val="28"/>
          <w:szCs w:val="28"/>
        </w:rPr>
        <w:br/>
        <w:t xml:space="preserve">- </w:t>
      </w:r>
      <w:proofErr w:type="spellStart"/>
      <w:r w:rsidR="005B7A45" w:rsidRPr="002D1D9A">
        <w:rPr>
          <w:rFonts w:ascii="Times New Roman" w:hAnsi="Times New Roman" w:cs="Times New Roman"/>
          <w:sz w:val="28"/>
          <w:szCs w:val="28"/>
        </w:rPr>
        <w:t>дисграфия</w:t>
      </w:r>
      <w:proofErr w:type="spellEnd"/>
      <w:r w:rsidR="005B7A45" w:rsidRPr="002D1D9A">
        <w:rPr>
          <w:rFonts w:ascii="Times New Roman" w:hAnsi="Times New Roman" w:cs="Times New Roman"/>
          <w:sz w:val="28"/>
          <w:szCs w:val="28"/>
        </w:rPr>
        <w:t xml:space="preserve"> (нарушение письменной речи) стойкие и повторяющиеся ошибки в процессе письма, которые можно сгруппировать следующим образом: искажения и замены букв, искажения </w:t>
      </w:r>
      <w:proofErr w:type="spellStart"/>
      <w:r w:rsidR="005B7A45" w:rsidRPr="002D1D9A">
        <w:rPr>
          <w:rFonts w:ascii="Times New Roman" w:hAnsi="Times New Roman" w:cs="Times New Roman"/>
          <w:sz w:val="28"/>
          <w:szCs w:val="28"/>
        </w:rPr>
        <w:t>звукослоговой</w:t>
      </w:r>
      <w:proofErr w:type="spellEnd"/>
      <w:r w:rsidR="005B7A45" w:rsidRPr="002D1D9A">
        <w:rPr>
          <w:rFonts w:ascii="Times New Roman" w:hAnsi="Times New Roman" w:cs="Times New Roman"/>
          <w:sz w:val="28"/>
          <w:szCs w:val="28"/>
        </w:rPr>
        <w:t xml:space="preserve"> структуры слова; нарушения слитности написания отдельных слов в предло</w:t>
      </w:r>
      <w:r w:rsidR="00405F5A" w:rsidRPr="002D1D9A">
        <w:rPr>
          <w:rFonts w:ascii="Times New Roman" w:hAnsi="Times New Roman" w:cs="Times New Roman"/>
          <w:sz w:val="28"/>
          <w:szCs w:val="28"/>
        </w:rPr>
        <w:t xml:space="preserve">жении; </w:t>
      </w:r>
      <w:proofErr w:type="spellStart"/>
      <w:r w:rsidR="00405F5A" w:rsidRPr="002D1D9A">
        <w:rPr>
          <w:rFonts w:ascii="Times New Roman" w:hAnsi="Times New Roman" w:cs="Times New Roman"/>
          <w:sz w:val="28"/>
          <w:szCs w:val="28"/>
        </w:rPr>
        <w:t>аграмматизмы</w:t>
      </w:r>
      <w:proofErr w:type="spellEnd"/>
      <w:r w:rsidR="00405F5A" w:rsidRPr="002D1D9A">
        <w:rPr>
          <w:rFonts w:ascii="Times New Roman" w:hAnsi="Times New Roman" w:cs="Times New Roman"/>
          <w:sz w:val="28"/>
          <w:szCs w:val="28"/>
        </w:rPr>
        <w:t xml:space="preserve"> на письме. </w:t>
      </w:r>
      <w:r w:rsidR="005B7A45" w:rsidRPr="002D1D9A">
        <w:rPr>
          <w:rFonts w:ascii="Times New Roman" w:hAnsi="Times New Roman" w:cs="Times New Roman"/>
          <w:sz w:val="28"/>
          <w:szCs w:val="28"/>
        </w:rPr>
        <w:br/>
      </w:r>
      <w:r w:rsidR="00D2429B">
        <w:rPr>
          <w:rFonts w:ascii="Times New Roman" w:hAnsi="Times New Roman" w:cs="Times New Roman"/>
          <w:sz w:val="28"/>
          <w:szCs w:val="28"/>
        </w:rPr>
        <w:t xml:space="preserve">        </w:t>
      </w:r>
      <w:r w:rsidR="005B7A45" w:rsidRPr="002D1D9A">
        <w:rPr>
          <w:rFonts w:ascii="Times New Roman" w:hAnsi="Times New Roman" w:cs="Times New Roman"/>
          <w:sz w:val="28"/>
          <w:szCs w:val="28"/>
        </w:rPr>
        <w:t xml:space="preserve">ОСОБО «РАСЦВЕТАЕТ» ДИСГРАФИЯ ВО 2-3 КЛАССЕ. Скорректировать </w:t>
      </w:r>
      <w:proofErr w:type="spellStart"/>
      <w:r w:rsidR="005B7A45" w:rsidRPr="002D1D9A">
        <w:rPr>
          <w:rFonts w:ascii="Times New Roman" w:hAnsi="Times New Roman" w:cs="Times New Roman"/>
          <w:sz w:val="28"/>
          <w:szCs w:val="28"/>
        </w:rPr>
        <w:t>дисграфию</w:t>
      </w:r>
      <w:proofErr w:type="spellEnd"/>
      <w:r w:rsidR="005B7A45" w:rsidRPr="002D1D9A">
        <w:rPr>
          <w:rFonts w:ascii="Times New Roman" w:hAnsi="Times New Roman" w:cs="Times New Roman"/>
          <w:sz w:val="28"/>
          <w:szCs w:val="28"/>
        </w:rPr>
        <w:t xml:space="preserve"> может только логопед, специализирующийся на коррекции нарушений письменной речи (школьный логопед). При данном нарушении никак нельзя винить ребенка в невнимательности, в отсутствии старания и прилежания! Ребенок не виноват! Виноваты родители, которые упустили драгоценное время: не вникли, не </w:t>
      </w:r>
      <w:proofErr w:type="gramStart"/>
      <w:r w:rsidR="005B7A45" w:rsidRPr="002D1D9A">
        <w:rPr>
          <w:rFonts w:ascii="Times New Roman" w:hAnsi="Times New Roman" w:cs="Times New Roman"/>
          <w:sz w:val="28"/>
          <w:szCs w:val="28"/>
        </w:rPr>
        <w:t xml:space="preserve">оценили вовремя всю сложность проблем ребенка </w:t>
      </w:r>
      <w:proofErr w:type="spellStart"/>
      <w:r w:rsidR="005B7A45" w:rsidRPr="002D1D9A">
        <w:rPr>
          <w:rFonts w:ascii="Times New Roman" w:hAnsi="Times New Roman" w:cs="Times New Roman"/>
          <w:sz w:val="28"/>
          <w:szCs w:val="28"/>
        </w:rPr>
        <w:t>ине</w:t>
      </w:r>
      <w:proofErr w:type="spellEnd"/>
      <w:r w:rsidR="005B7A45" w:rsidRPr="002D1D9A">
        <w:rPr>
          <w:rFonts w:ascii="Times New Roman" w:hAnsi="Times New Roman" w:cs="Times New Roman"/>
          <w:sz w:val="28"/>
          <w:szCs w:val="28"/>
        </w:rPr>
        <w:t xml:space="preserve"> приложили</w:t>
      </w:r>
      <w:proofErr w:type="gramEnd"/>
      <w:r w:rsidR="005B7A45" w:rsidRPr="002D1D9A">
        <w:rPr>
          <w:rFonts w:ascii="Times New Roman" w:hAnsi="Times New Roman" w:cs="Times New Roman"/>
          <w:sz w:val="28"/>
          <w:szCs w:val="28"/>
        </w:rPr>
        <w:t xml:space="preserve"> достаточно усилий для их устранения. </w:t>
      </w:r>
      <w:r w:rsidR="005B7A45" w:rsidRPr="002D1D9A">
        <w:rPr>
          <w:rFonts w:ascii="Times New Roman" w:hAnsi="Times New Roman" w:cs="Times New Roman"/>
          <w:sz w:val="28"/>
          <w:szCs w:val="28"/>
        </w:rPr>
        <w:br/>
        <w:t xml:space="preserve">Чтобы научиться читать и писать, нужно иметь достаточно развитую устную речь, хорошо «слышать» ее нюансы, выделять в речевом потоке отдельные звуки речи, иметь память на буквы и т. д. От чего зависят эти способности? В первую очередь от </w:t>
      </w:r>
      <w:r w:rsidR="005B7A45" w:rsidRPr="002D1D9A">
        <w:rPr>
          <w:rFonts w:ascii="Times New Roman" w:hAnsi="Times New Roman" w:cs="Times New Roman"/>
          <w:sz w:val="28"/>
          <w:szCs w:val="28"/>
        </w:rPr>
        <w:lastRenderedPageBreak/>
        <w:t xml:space="preserve">состояния головного мозга, центральной </w:t>
      </w:r>
      <w:r w:rsidR="00405F5A" w:rsidRPr="002D1D9A">
        <w:rPr>
          <w:rFonts w:ascii="Times New Roman" w:hAnsi="Times New Roman" w:cs="Times New Roman"/>
          <w:sz w:val="28"/>
          <w:szCs w:val="28"/>
        </w:rPr>
        <w:t xml:space="preserve">нервной системы». ( Т. </w:t>
      </w:r>
      <w:proofErr w:type="spellStart"/>
      <w:r w:rsidR="00405F5A" w:rsidRPr="002D1D9A">
        <w:rPr>
          <w:rFonts w:ascii="Times New Roman" w:hAnsi="Times New Roman" w:cs="Times New Roman"/>
          <w:sz w:val="28"/>
          <w:szCs w:val="28"/>
        </w:rPr>
        <w:t>Визель</w:t>
      </w:r>
      <w:proofErr w:type="spellEnd"/>
      <w:r w:rsidR="00405F5A" w:rsidRPr="002D1D9A">
        <w:rPr>
          <w:rFonts w:ascii="Times New Roman" w:hAnsi="Times New Roman" w:cs="Times New Roman"/>
          <w:sz w:val="28"/>
          <w:szCs w:val="28"/>
        </w:rPr>
        <w:t>) </w:t>
      </w:r>
      <w:r w:rsidR="005B7A45" w:rsidRPr="002D1D9A">
        <w:rPr>
          <w:rFonts w:ascii="Times New Roman" w:hAnsi="Times New Roman" w:cs="Times New Roman"/>
          <w:sz w:val="28"/>
          <w:szCs w:val="28"/>
        </w:rPr>
        <w:br/>
        <w:t>Нарушения п</w:t>
      </w:r>
      <w:r w:rsidR="00405F5A" w:rsidRPr="002D1D9A">
        <w:rPr>
          <w:rFonts w:ascii="Times New Roman" w:hAnsi="Times New Roman" w:cs="Times New Roman"/>
          <w:sz w:val="28"/>
          <w:szCs w:val="28"/>
        </w:rPr>
        <w:t>исьма и чтения и усугубляются: </w:t>
      </w:r>
      <w:proofErr w:type="gramStart"/>
      <w:r w:rsidR="005B7A45" w:rsidRPr="002D1D9A">
        <w:rPr>
          <w:rFonts w:ascii="Times New Roman" w:hAnsi="Times New Roman" w:cs="Times New Roman"/>
          <w:sz w:val="28"/>
          <w:szCs w:val="28"/>
        </w:rPr>
        <w:br/>
        <w:t>-</w:t>
      </w:r>
      <w:proofErr w:type="gramEnd"/>
      <w:r w:rsidR="005B7A45" w:rsidRPr="002D1D9A">
        <w:rPr>
          <w:rFonts w:ascii="Times New Roman" w:hAnsi="Times New Roman" w:cs="Times New Roman"/>
          <w:sz w:val="28"/>
          <w:szCs w:val="28"/>
        </w:rPr>
        <w:t>расстройством всех видов внимания (зрительного, слухового); </w:t>
      </w:r>
      <w:r w:rsidR="00405F5A" w:rsidRPr="002D1D9A">
        <w:rPr>
          <w:rFonts w:ascii="Times New Roman" w:hAnsi="Times New Roman" w:cs="Times New Roman"/>
          <w:sz w:val="28"/>
          <w:szCs w:val="28"/>
        </w:rPr>
        <w:br/>
        <w:t>-ослаблением памяти; </w:t>
      </w:r>
      <w:r w:rsidR="005B7A45" w:rsidRPr="002D1D9A">
        <w:rPr>
          <w:rFonts w:ascii="Times New Roman" w:hAnsi="Times New Roman" w:cs="Times New Roman"/>
          <w:sz w:val="28"/>
          <w:szCs w:val="28"/>
        </w:rPr>
        <w:br/>
        <w:t>-о</w:t>
      </w:r>
      <w:r w:rsidR="00405F5A" w:rsidRPr="002D1D9A">
        <w:rPr>
          <w:rFonts w:ascii="Times New Roman" w:hAnsi="Times New Roman" w:cs="Times New Roman"/>
          <w:sz w:val="28"/>
          <w:szCs w:val="28"/>
        </w:rPr>
        <w:t>тставанием в речевом развитии; </w:t>
      </w:r>
      <w:r w:rsidR="005B7A45" w:rsidRPr="002D1D9A">
        <w:rPr>
          <w:rFonts w:ascii="Times New Roman" w:hAnsi="Times New Roman" w:cs="Times New Roman"/>
          <w:sz w:val="28"/>
          <w:szCs w:val="28"/>
        </w:rPr>
        <w:br/>
        <w:t>- снижением когнитив</w:t>
      </w:r>
      <w:r w:rsidR="00405F5A" w:rsidRPr="002D1D9A">
        <w:rPr>
          <w:rFonts w:ascii="Times New Roman" w:hAnsi="Times New Roman" w:cs="Times New Roman"/>
          <w:sz w:val="28"/>
          <w:szCs w:val="28"/>
        </w:rPr>
        <w:t>ных (умственных) способностей; </w:t>
      </w:r>
      <w:r w:rsidR="005B7A45" w:rsidRPr="002D1D9A">
        <w:rPr>
          <w:rFonts w:ascii="Times New Roman" w:hAnsi="Times New Roman" w:cs="Times New Roman"/>
          <w:sz w:val="28"/>
          <w:szCs w:val="28"/>
        </w:rPr>
        <w:br/>
        <w:t>-ограничен</w:t>
      </w:r>
      <w:r w:rsidR="00405F5A" w:rsidRPr="002D1D9A">
        <w:rPr>
          <w:rFonts w:ascii="Times New Roman" w:hAnsi="Times New Roman" w:cs="Times New Roman"/>
          <w:sz w:val="28"/>
          <w:szCs w:val="28"/>
        </w:rPr>
        <w:t>ностью сведений об окружающем; </w:t>
      </w:r>
      <w:r w:rsidR="005B7A45" w:rsidRPr="002D1D9A">
        <w:rPr>
          <w:rFonts w:ascii="Times New Roman" w:hAnsi="Times New Roman" w:cs="Times New Roman"/>
          <w:sz w:val="28"/>
          <w:szCs w:val="28"/>
        </w:rPr>
        <w:br/>
        <w:t xml:space="preserve">- недоразвитием </w:t>
      </w:r>
      <w:r w:rsidR="00405F5A" w:rsidRPr="002D1D9A">
        <w:rPr>
          <w:rFonts w:ascii="Times New Roman" w:hAnsi="Times New Roman" w:cs="Times New Roman"/>
          <w:sz w:val="28"/>
          <w:szCs w:val="28"/>
        </w:rPr>
        <w:t>словесно-логического мышления; </w:t>
      </w:r>
      <w:r w:rsidR="005B7A45" w:rsidRPr="002D1D9A">
        <w:rPr>
          <w:rFonts w:ascii="Times New Roman" w:hAnsi="Times New Roman" w:cs="Times New Roman"/>
          <w:sz w:val="28"/>
          <w:szCs w:val="28"/>
        </w:rPr>
        <w:br/>
        <w:t>- снижением любознательности и мотивации познавател</w:t>
      </w:r>
      <w:r w:rsidR="00405F5A" w:rsidRPr="002D1D9A">
        <w:rPr>
          <w:rFonts w:ascii="Times New Roman" w:hAnsi="Times New Roman" w:cs="Times New Roman"/>
          <w:sz w:val="28"/>
          <w:szCs w:val="28"/>
        </w:rPr>
        <w:t>ьной деятельности. </w:t>
      </w:r>
      <w:r w:rsidR="00405F5A" w:rsidRPr="002D1D9A">
        <w:rPr>
          <w:rFonts w:ascii="Times New Roman" w:hAnsi="Times New Roman" w:cs="Times New Roman"/>
          <w:sz w:val="28"/>
          <w:szCs w:val="28"/>
        </w:rPr>
        <w:br/>
        <w:t>Кроме того, отмечаются </w:t>
      </w:r>
      <w:r w:rsidR="005B7A45" w:rsidRPr="002D1D9A">
        <w:rPr>
          <w:rFonts w:ascii="Times New Roman" w:hAnsi="Times New Roman" w:cs="Times New Roman"/>
          <w:sz w:val="28"/>
          <w:szCs w:val="28"/>
        </w:rPr>
        <w:br/>
        <w:t>- недостаточность целенаправленности деятельности, п</w:t>
      </w:r>
      <w:r w:rsidR="00405F5A" w:rsidRPr="002D1D9A">
        <w:rPr>
          <w:rFonts w:ascii="Times New Roman" w:hAnsi="Times New Roman" w:cs="Times New Roman"/>
          <w:sz w:val="28"/>
          <w:szCs w:val="28"/>
        </w:rPr>
        <w:t>рогнозирования и самоконтроля; </w:t>
      </w:r>
      <w:r w:rsidR="005B7A45" w:rsidRPr="002D1D9A">
        <w:rPr>
          <w:rFonts w:ascii="Times New Roman" w:hAnsi="Times New Roman" w:cs="Times New Roman"/>
          <w:sz w:val="28"/>
          <w:szCs w:val="28"/>
        </w:rPr>
        <w:br/>
        <w:t>- выраже</w:t>
      </w:r>
      <w:r w:rsidR="00405F5A" w:rsidRPr="002D1D9A">
        <w:rPr>
          <w:rFonts w:ascii="Times New Roman" w:hAnsi="Times New Roman" w:cs="Times New Roman"/>
          <w:sz w:val="28"/>
          <w:szCs w:val="28"/>
        </w:rPr>
        <w:t>нная психическая истощаемость; </w:t>
      </w:r>
      <w:r w:rsidR="005B7A45" w:rsidRPr="002D1D9A">
        <w:rPr>
          <w:rFonts w:ascii="Times New Roman" w:hAnsi="Times New Roman" w:cs="Times New Roman"/>
          <w:sz w:val="28"/>
          <w:szCs w:val="28"/>
        </w:rPr>
        <w:br/>
        <w:t>- ине</w:t>
      </w:r>
      <w:r w:rsidR="00405F5A" w:rsidRPr="002D1D9A">
        <w:rPr>
          <w:rFonts w:ascii="Times New Roman" w:hAnsi="Times New Roman" w:cs="Times New Roman"/>
          <w:sz w:val="28"/>
          <w:szCs w:val="28"/>
        </w:rPr>
        <w:t>ртность психических процессов; </w:t>
      </w:r>
      <w:r w:rsidR="005B7A45" w:rsidRPr="002D1D9A">
        <w:rPr>
          <w:rFonts w:ascii="Times New Roman" w:hAnsi="Times New Roman" w:cs="Times New Roman"/>
          <w:sz w:val="28"/>
          <w:szCs w:val="28"/>
        </w:rPr>
        <w:br/>
        <w:t>- разнообразные эмоционально-волевые и поведен</w:t>
      </w:r>
      <w:r w:rsidR="00405F5A" w:rsidRPr="002D1D9A">
        <w:rPr>
          <w:rFonts w:ascii="Times New Roman" w:hAnsi="Times New Roman" w:cs="Times New Roman"/>
          <w:sz w:val="28"/>
          <w:szCs w:val="28"/>
        </w:rPr>
        <w:t>ческие нарушения. </w:t>
      </w:r>
      <w:r w:rsidR="005B7A45" w:rsidRPr="002D1D9A">
        <w:rPr>
          <w:rFonts w:ascii="Times New Roman" w:hAnsi="Times New Roman" w:cs="Times New Roman"/>
          <w:sz w:val="28"/>
          <w:szCs w:val="28"/>
        </w:rPr>
        <w:br/>
      </w:r>
      <w:r w:rsidR="00D2429B">
        <w:rPr>
          <w:rFonts w:ascii="Times New Roman" w:hAnsi="Times New Roman" w:cs="Times New Roman"/>
          <w:sz w:val="28"/>
          <w:szCs w:val="28"/>
        </w:rPr>
        <w:t xml:space="preserve">        </w:t>
      </w:r>
      <w:r w:rsidR="005B7A45" w:rsidRPr="002D1D9A">
        <w:rPr>
          <w:rFonts w:ascii="Times New Roman" w:hAnsi="Times New Roman" w:cs="Times New Roman"/>
          <w:sz w:val="28"/>
          <w:szCs w:val="28"/>
        </w:rPr>
        <w:t>При раннем начале коррекционной работы все вышеперечисл</w:t>
      </w:r>
      <w:r w:rsidR="00405F5A" w:rsidRPr="002D1D9A">
        <w:rPr>
          <w:rFonts w:ascii="Times New Roman" w:hAnsi="Times New Roman" w:cs="Times New Roman"/>
          <w:sz w:val="28"/>
          <w:szCs w:val="28"/>
        </w:rPr>
        <w:t>енное можно свести к минимуму! </w:t>
      </w:r>
      <w:r w:rsidR="005B7A45" w:rsidRPr="002D1D9A">
        <w:rPr>
          <w:rFonts w:ascii="Times New Roman" w:hAnsi="Times New Roman" w:cs="Times New Roman"/>
          <w:sz w:val="28"/>
          <w:szCs w:val="28"/>
        </w:rPr>
        <w:br/>
      </w:r>
      <w:r w:rsidR="00D2429B">
        <w:rPr>
          <w:rFonts w:ascii="Times New Roman" w:hAnsi="Times New Roman" w:cs="Times New Roman"/>
          <w:sz w:val="28"/>
          <w:szCs w:val="28"/>
        </w:rPr>
        <w:t xml:space="preserve">        </w:t>
      </w:r>
      <w:r w:rsidR="005B7A45" w:rsidRPr="002D1D9A">
        <w:rPr>
          <w:rFonts w:ascii="Times New Roman" w:hAnsi="Times New Roman" w:cs="Times New Roman"/>
          <w:sz w:val="28"/>
          <w:szCs w:val="28"/>
        </w:rPr>
        <w:t>Важно понимать, что без специальной коррекционной комплексной работы и медикаментозной поддержки прийти к нор</w:t>
      </w:r>
      <w:r w:rsidR="00405F5A" w:rsidRPr="002D1D9A">
        <w:rPr>
          <w:rFonts w:ascii="Times New Roman" w:hAnsi="Times New Roman" w:cs="Times New Roman"/>
          <w:sz w:val="28"/>
          <w:szCs w:val="28"/>
        </w:rPr>
        <w:t>ме ребенку с ОНР – невозможно! </w:t>
      </w:r>
      <w:r w:rsidR="005B7A45" w:rsidRPr="002D1D9A">
        <w:rPr>
          <w:rFonts w:ascii="Times New Roman" w:hAnsi="Times New Roman" w:cs="Times New Roman"/>
          <w:sz w:val="28"/>
          <w:szCs w:val="28"/>
        </w:rPr>
        <w:br/>
      </w:r>
      <w:r w:rsidR="00D2429B">
        <w:rPr>
          <w:rFonts w:ascii="Times New Roman" w:hAnsi="Times New Roman" w:cs="Times New Roman"/>
          <w:sz w:val="28"/>
          <w:szCs w:val="28"/>
        </w:rPr>
        <w:t xml:space="preserve">        </w:t>
      </w:r>
      <w:r w:rsidR="005B7A45" w:rsidRPr="002D1D9A">
        <w:rPr>
          <w:rFonts w:ascii="Times New Roman" w:hAnsi="Times New Roman" w:cs="Times New Roman"/>
          <w:sz w:val="28"/>
          <w:szCs w:val="28"/>
        </w:rPr>
        <w:t xml:space="preserve">Несмотря на отсутствие первичной умственной отсталости, не принятые своевременно меры по лечению и обучению ребенка с ОНР могут действительно привести к непоправимому отставанию в умственном развитии. Именно речь – важный показатель развития интеллекта. </w:t>
      </w:r>
    </w:p>
    <w:p w:rsidR="005B7A45" w:rsidRPr="002D1D9A" w:rsidRDefault="005B7A45" w:rsidP="002D1D9A">
      <w:pPr>
        <w:spacing w:after="0" w:line="240" w:lineRule="auto"/>
        <w:ind w:firstLine="708"/>
        <w:rPr>
          <w:rFonts w:ascii="Times New Roman" w:hAnsi="Times New Roman" w:cs="Times New Roman"/>
          <w:sz w:val="28"/>
          <w:szCs w:val="28"/>
        </w:rPr>
      </w:pPr>
      <w:r w:rsidRPr="002D1D9A">
        <w:rPr>
          <w:rFonts w:ascii="Times New Roman" w:hAnsi="Times New Roman" w:cs="Times New Roman"/>
          <w:sz w:val="28"/>
          <w:szCs w:val="28"/>
        </w:rPr>
        <w:t>Действуйте! Изучайте! Вникайте в проблемы своего ребенка и решайте их всеми доступными для Вас средствами сейчас! Не теряйте время, не ждите, что все пройдет само и все будет хорошо. Будет, обязательно будет, если Родители этого захотят и найдут в себе силы и возможности помочь своему ребенку! Ведь Ваш ребенок - это самое ценное и дорогое для Вас в жизни!</w:t>
      </w:r>
    </w:p>
    <w:p w:rsidR="004F3810" w:rsidRPr="002D1D9A" w:rsidRDefault="004F3810" w:rsidP="002D1D9A">
      <w:pPr>
        <w:spacing w:after="0"/>
        <w:jc w:val="both"/>
        <w:rPr>
          <w:sz w:val="28"/>
          <w:szCs w:val="28"/>
        </w:rPr>
      </w:pPr>
    </w:p>
    <w:sectPr w:rsidR="004F3810" w:rsidRPr="002D1D9A" w:rsidSect="002D1D9A">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5B7A45"/>
    <w:rsid w:val="000A4C6F"/>
    <w:rsid w:val="002D1D9A"/>
    <w:rsid w:val="003F22C5"/>
    <w:rsid w:val="00405F5A"/>
    <w:rsid w:val="004F3810"/>
    <w:rsid w:val="005B7A45"/>
    <w:rsid w:val="007261ED"/>
    <w:rsid w:val="00B73824"/>
    <w:rsid w:val="00D2429B"/>
    <w:rsid w:val="00F2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2219972">
      <w:bodyDiv w:val="1"/>
      <w:marLeft w:val="0"/>
      <w:marRight w:val="0"/>
      <w:marTop w:val="0"/>
      <w:marBottom w:val="0"/>
      <w:divBdr>
        <w:top w:val="none" w:sz="0" w:space="0" w:color="auto"/>
        <w:left w:val="none" w:sz="0" w:space="0" w:color="auto"/>
        <w:bottom w:val="none" w:sz="0" w:space="0" w:color="auto"/>
        <w:right w:val="none" w:sz="0" w:space="0" w:color="auto"/>
      </w:divBdr>
    </w:div>
    <w:div w:id="20451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3</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7</cp:revision>
  <dcterms:created xsi:type="dcterms:W3CDTF">2019-08-15T10:29:00Z</dcterms:created>
  <dcterms:modified xsi:type="dcterms:W3CDTF">2019-09-26T08:18:00Z</dcterms:modified>
</cp:coreProperties>
</file>